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9BBB" w14:textId="77777777" w:rsidR="00044E73" w:rsidRDefault="00044E73"/>
    <w:tbl>
      <w:tblPr>
        <w:tblStyle w:val="TableGrid"/>
        <w:tblW w:w="10348" w:type="dxa"/>
        <w:tblInd w:w="-572" w:type="dxa"/>
        <w:tblLook w:val="04A0" w:firstRow="1" w:lastRow="0" w:firstColumn="1" w:lastColumn="0" w:noHBand="0" w:noVBand="1"/>
      </w:tblPr>
      <w:tblGrid>
        <w:gridCol w:w="5080"/>
        <w:gridCol w:w="5268"/>
      </w:tblGrid>
      <w:tr w:rsidR="00044E73" w14:paraId="547354E4" w14:textId="77777777" w:rsidTr="00044E73">
        <w:tc>
          <w:tcPr>
            <w:tcW w:w="10348" w:type="dxa"/>
            <w:gridSpan w:val="2"/>
          </w:tcPr>
          <w:p w14:paraId="4ABD1C03" w14:textId="4389C7B1" w:rsidR="00044E73" w:rsidRPr="00974386" w:rsidRDefault="00044E73" w:rsidP="00044E73">
            <w:pPr>
              <w:jc w:val="both"/>
              <w:rPr>
                <w:rFonts w:ascii="Arial" w:hAnsi="Arial" w:cs="Arial"/>
                <w:b/>
                <w:bCs/>
                <w:sz w:val="24"/>
                <w:szCs w:val="24"/>
              </w:rPr>
            </w:pPr>
            <w:r w:rsidRPr="00974386">
              <w:rPr>
                <w:rFonts w:ascii="Arial" w:hAnsi="Arial" w:cs="Arial"/>
                <w:noProof/>
                <w:sz w:val="24"/>
                <w:szCs w:val="24"/>
              </w:rPr>
              <w:drawing>
                <wp:anchor distT="0" distB="0" distL="114300" distR="114300" simplePos="0" relativeHeight="251658240" behindDoc="1" locked="0" layoutInCell="1" allowOverlap="1" wp14:anchorId="6855923B" wp14:editId="6A38B3E4">
                  <wp:simplePos x="0" y="0"/>
                  <wp:positionH relativeFrom="column">
                    <wp:posOffset>-3810</wp:posOffset>
                  </wp:positionH>
                  <wp:positionV relativeFrom="paragraph">
                    <wp:posOffset>36830</wp:posOffset>
                  </wp:positionV>
                  <wp:extent cx="1791659" cy="628650"/>
                  <wp:effectExtent l="0" t="0" r="0" b="0"/>
                  <wp:wrapTight wrapText="bothSides">
                    <wp:wrapPolygon edited="0">
                      <wp:start x="0" y="0"/>
                      <wp:lineTo x="0" y="20945"/>
                      <wp:lineTo x="21363" y="20945"/>
                      <wp:lineTo x="21363" y="0"/>
                      <wp:lineTo x="0" y="0"/>
                    </wp:wrapPolygon>
                  </wp:wrapTight>
                  <wp:docPr id="155860603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06039" name="Picture 1" descr="A close-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1659" cy="628650"/>
                          </a:xfrm>
                          <a:prstGeom prst="rect">
                            <a:avLst/>
                          </a:prstGeom>
                        </pic:spPr>
                      </pic:pic>
                    </a:graphicData>
                  </a:graphic>
                </wp:anchor>
              </w:drawing>
            </w:r>
          </w:p>
          <w:p w14:paraId="1D1C23E8" w14:textId="3116D803" w:rsidR="008B5A78" w:rsidRPr="00254355" w:rsidRDefault="007136A8" w:rsidP="00AC20A3">
            <w:pPr>
              <w:rPr>
                <w:rFonts w:ascii="Arial" w:hAnsi="Arial" w:cs="Arial"/>
                <w:b/>
                <w:bCs/>
                <w:sz w:val="28"/>
                <w:szCs w:val="28"/>
              </w:rPr>
            </w:pPr>
            <w:r>
              <w:rPr>
                <w:rFonts w:ascii="Arial" w:hAnsi="Arial" w:cs="Arial"/>
                <w:b/>
                <w:bCs/>
                <w:sz w:val="28"/>
                <w:szCs w:val="28"/>
              </w:rPr>
              <w:t>Auxiliary Firefighter</w:t>
            </w:r>
          </w:p>
          <w:p w14:paraId="488A1169" w14:textId="77777777" w:rsidR="008B5A78" w:rsidRDefault="008B5A78" w:rsidP="00044E73">
            <w:pPr>
              <w:jc w:val="both"/>
              <w:rPr>
                <w:rFonts w:ascii="Arial" w:hAnsi="Arial" w:cs="Arial"/>
                <w:b/>
                <w:bCs/>
                <w:sz w:val="24"/>
                <w:szCs w:val="24"/>
              </w:rPr>
            </w:pPr>
          </w:p>
          <w:p w14:paraId="004D1764" w14:textId="45846543" w:rsidR="00044E73" w:rsidRPr="00974386" w:rsidRDefault="00044E73" w:rsidP="00044E73">
            <w:pPr>
              <w:jc w:val="both"/>
              <w:rPr>
                <w:rFonts w:ascii="Arial" w:hAnsi="Arial" w:cs="Arial"/>
                <w:b/>
                <w:bCs/>
                <w:sz w:val="24"/>
                <w:szCs w:val="24"/>
              </w:rPr>
            </w:pPr>
            <w:r w:rsidRPr="00974386">
              <w:rPr>
                <w:rFonts w:ascii="Arial" w:hAnsi="Arial" w:cs="Arial"/>
                <w:b/>
                <w:bCs/>
                <w:sz w:val="24"/>
                <w:szCs w:val="24"/>
              </w:rPr>
              <w:t xml:space="preserve">Shortlisting evidence Template </w:t>
            </w:r>
          </w:p>
          <w:p w14:paraId="335EBC87" w14:textId="5ADE8AE2" w:rsidR="00044E73" w:rsidRPr="00974386" w:rsidRDefault="00044E73" w:rsidP="00044E73">
            <w:pPr>
              <w:jc w:val="both"/>
              <w:rPr>
                <w:rFonts w:ascii="Arial" w:hAnsi="Arial" w:cs="Arial"/>
                <w:sz w:val="24"/>
                <w:szCs w:val="24"/>
              </w:rPr>
            </w:pPr>
          </w:p>
        </w:tc>
      </w:tr>
      <w:tr w:rsidR="00044E73" w14:paraId="2632ADD7" w14:textId="77777777" w:rsidTr="00254355">
        <w:tc>
          <w:tcPr>
            <w:tcW w:w="10348" w:type="dxa"/>
            <w:gridSpan w:val="2"/>
            <w:shd w:val="clear" w:color="auto" w:fill="FFC000"/>
          </w:tcPr>
          <w:p w14:paraId="72FD6450" w14:textId="784A54EA" w:rsidR="00044E73" w:rsidRPr="00974386" w:rsidRDefault="00044E73">
            <w:pPr>
              <w:rPr>
                <w:rFonts w:ascii="Arial" w:hAnsi="Arial" w:cs="Arial"/>
                <w:b/>
                <w:bCs/>
                <w:sz w:val="24"/>
                <w:szCs w:val="24"/>
              </w:rPr>
            </w:pPr>
            <w:r w:rsidRPr="00974386">
              <w:rPr>
                <w:rFonts w:ascii="Arial" w:hAnsi="Arial" w:cs="Arial"/>
                <w:b/>
                <w:bCs/>
                <w:sz w:val="24"/>
                <w:szCs w:val="24"/>
              </w:rPr>
              <w:t xml:space="preserve">Please complete the form below in FULL adhering to the </w:t>
            </w:r>
            <w:r w:rsidR="00254355">
              <w:rPr>
                <w:rFonts w:ascii="Arial" w:hAnsi="Arial" w:cs="Arial"/>
                <w:b/>
                <w:bCs/>
                <w:sz w:val="24"/>
                <w:szCs w:val="24"/>
              </w:rPr>
              <w:t>500</w:t>
            </w:r>
            <w:r w:rsidRPr="00974386">
              <w:rPr>
                <w:rFonts w:ascii="Arial" w:hAnsi="Arial" w:cs="Arial"/>
                <w:b/>
                <w:bCs/>
                <w:sz w:val="24"/>
                <w:szCs w:val="24"/>
              </w:rPr>
              <w:t>-word limit for each of the shortlisting criteria (i.e. max of 1</w:t>
            </w:r>
            <w:r w:rsidR="007136A8">
              <w:rPr>
                <w:rFonts w:ascii="Arial" w:hAnsi="Arial" w:cs="Arial"/>
                <w:b/>
                <w:bCs/>
                <w:sz w:val="24"/>
                <w:szCs w:val="24"/>
              </w:rPr>
              <w:t>0</w:t>
            </w:r>
            <w:r w:rsidRPr="00974386">
              <w:rPr>
                <w:rFonts w:ascii="Arial" w:hAnsi="Arial" w:cs="Arial"/>
                <w:b/>
                <w:bCs/>
                <w:sz w:val="24"/>
                <w:szCs w:val="24"/>
              </w:rPr>
              <w:t xml:space="preserve">00 words).  Then save in a Word </w:t>
            </w:r>
            <w:r w:rsidR="005A1533" w:rsidRPr="00974386">
              <w:rPr>
                <w:rFonts w:ascii="Arial" w:hAnsi="Arial" w:cs="Arial"/>
                <w:b/>
                <w:bCs/>
                <w:sz w:val="24"/>
                <w:szCs w:val="24"/>
              </w:rPr>
              <w:t>d</w:t>
            </w:r>
            <w:r w:rsidRPr="00974386">
              <w:rPr>
                <w:rFonts w:ascii="Arial" w:hAnsi="Arial" w:cs="Arial"/>
                <w:b/>
                <w:bCs/>
                <w:sz w:val="24"/>
                <w:szCs w:val="24"/>
              </w:rPr>
              <w:t>ocument format and upload to the ‘supporting evidence’ section of the online application.</w:t>
            </w:r>
          </w:p>
          <w:p w14:paraId="205B1135" w14:textId="77777777" w:rsidR="00044E73" w:rsidRPr="00974386" w:rsidRDefault="00044E73">
            <w:pPr>
              <w:rPr>
                <w:rFonts w:ascii="Arial" w:hAnsi="Arial" w:cs="Arial"/>
                <w:b/>
                <w:bCs/>
                <w:sz w:val="24"/>
                <w:szCs w:val="24"/>
              </w:rPr>
            </w:pPr>
          </w:p>
          <w:p w14:paraId="7F27F651" w14:textId="77777777" w:rsidR="005A1533" w:rsidRPr="00974386" w:rsidRDefault="005A1533" w:rsidP="005A1533">
            <w:pPr>
              <w:rPr>
                <w:rFonts w:ascii="Arial" w:hAnsi="Arial" w:cs="Arial"/>
                <w:b/>
                <w:bCs/>
                <w:sz w:val="24"/>
                <w:szCs w:val="24"/>
              </w:rPr>
            </w:pPr>
            <w:r w:rsidRPr="00974386">
              <w:rPr>
                <w:rFonts w:ascii="Arial" w:hAnsi="Arial" w:cs="Arial"/>
                <w:b/>
                <w:bCs/>
                <w:sz w:val="24"/>
                <w:szCs w:val="24"/>
              </w:rPr>
              <w:t>Please note that for shortlisting purposes we will be removing ‘Name’ and ‘National Insurance number’ and each candidate will be provided with a candidate number for anonymised shortlisting.</w:t>
            </w:r>
          </w:p>
          <w:p w14:paraId="13249F2A" w14:textId="77777777" w:rsidR="00044E73" w:rsidRPr="00974386" w:rsidRDefault="00044E73">
            <w:pPr>
              <w:rPr>
                <w:rFonts w:ascii="Arial" w:hAnsi="Arial" w:cs="Arial"/>
                <w:b/>
                <w:bCs/>
                <w:sz w:val="24"/>
                <w:szCs w:val="24"/>
              </w:rPr>
            </w:pPr>
          </w:p>
          <w:p w14:paraId="385DF1CD" w14:textId="153B8765" w:rsidR="00044E73" w:rsidRPr="00974386" w:rsidRDefault="00044E73">
            <w:pPr>
              <w:rPr>
                <w:rFonts w:ascii="Arial" w:hAnsi="Arial" w:cs="Arial"/>
                <w:sz w:val="24"/>
                <w:szCs w:val="24"/>
              </w:rPr>
            </w:pPr>
            <w:r w:rsidRPr="00974386">
              <w:rPr>
                <w:rFonts w:ascii="Arial" w:hAnsi="Arial" w:cs="Arial"/>
                <w:b/>
                <w:bCs/>
                <w:sz w:val="24"/>
                <w:szCs w:val="24"/>
              </w:rPr>
              <w:t xml:space="preserve">For any queries please contact </w:t>
            </w:r>
            <w:hyperlink r:id="rId6" w:history="1">
              <w:r w:rsidR="008B5A78" w:rsidRPr="00D77158">
                <w:rPr>
                  <w:rStyle w:val="Hyperlink"/>
                  <w:rFonts w:ascii="Arial" w:hAnsi="Arial" w:cs="Arial"/>
                  <w:b/>
                  <w:bCs/>
                  <w:sz w:val="24"/>
                  <w:szCs w:val="24"/>
                </w:rPr>
                <w:t>recruitment@southwales-fire.gov.uk</w:t>
              </w:r>
            </w:hyperlink>
            <w:r w:rsidR="008B5A78">
              <w:rPr>
                <w:rFonts w:ascii="Arial" w:hAnsi="Arial" w:cs="Arial"/>
                <w:b/>
                <w:bCs/>
                <w:sz w:val="24"/>
                <w:szCs w:val="24"/>
              </w:rPr>
              <w:t xml:space="preserve"> or for internal queries, please contact us via 24/7</w:t>
            </w:r>
            <w:hyperlink r:id="rId7" w:history="1"/>
            <w:r w:rsidRPr="00974386">
              <w:rPr>
                <w:rFonts w:ascii="Arial" w:hAnsi="Arial" w:cs="Arial"/>
                <w:sz w:val="24"/>
                <w:szCs w:val="24"/>
              </w:rPr>
              <w:t xml:space="preserve"> </w:t>
            </w:r>
          </w:p>
          <w:p w14:paraId="55F4AA36" w14:textId="71D10A2D" w:rsidR="000579FF" w:rsidRPr="00974386" w:rsidRDefault="000579FF">
            <w:pPr>
              <w:rPr>
                <w:rFonts w:ascii="Arial" w:hAnsi="Arial" w:cs="Arial"/>
                <w:sz w:val="24"/>
                <w:szCs w:val="24"/>
              </w:rPr>
            </w:pPr>
          </w:p>
        </w:tc>
      </w:tr>
      <w:tr w:rsidR="00044E73" w14:paraId="198E49D1" w14:textId="77777777" w:rsidTr="00F344F5">
        <w:tc>
          <w:tcPr>
            <w:tcW w:w="5080" w:type="dxa"/>
            <w:shd w:val="clear" w:color="auto" w:fill="FFFFCC"/>
          </w:tcPr>
          <w:p w14:paraId="03E4E859" w14:textId="42377974" w:rsidR="00044E73" w:rsidRPr="00974386" w:rsidRDefault="00044E73">
            <w:pPr>
              <w:rPr>
                <w:rFonts w:ascii="Arial" w:hAnsi="Arial" w:cs="Arial"/>
                <w:b/>
                <w:bCs/>
                <w:sz w:val="24"/>
                <w:szCs w:val="24"/>
              </w:rPr>
            </w:pPr>
            <w:r w:rsidRPr="00974386">
              <w:rPr>
                <w:rFonts w:ascii="Arial" w:hAnsi="Arial" w:cs="Arial"/>
                <w:b/>
                <w:bCs/>
                <w:sz w:val="24"/>
                <w:szCs w:val="24"/>
              </w:rPr>
              <w:t>Full Name:</w:t>
            </w:r>
          </w:p>
        </w:tc>
        <w:tc>
          <w:tcPr>
            <w:tcW w:w="5268" w:type="dxa"/>
          </w:tcPr>
          <w:p w14:paraId="678CA477" w14:textId="7E7C5C11" w:rsidR="00044E73" w:rsidRPr="00974386" w:rsidRDefault="00044E73">
            <w:pPr>
              <w:rPr>
                <w:rFonts w:ascii="Arial" w:hAnsi="Arial" w:cs="Arial"/>
                <w:sz w:val="24"/>
                <w:szCs w:val="24"/>
              </w:rPr>
            </w:pPr>
          </w:p>
        </w:tc>
      </w:tr>
      <w:tr w:rsidR="00044E73" w14:paraId="173ABA2B" w14:textId="77777777" w:rsidTr="00F344F5">
        <w:tc>
          <w:tcPr>
            <w:tcW w:w="5080" w:type="dxa"/>
            <w:shd w:val="clear" w:color="auto" w:fill="FFFFCC"/>
          </w:tcPr>
          <w:p w14:paraId="4D24FF2D" w14:textId="68AF5B45" w:rsidR="00044E73" w:rsidRPr="00974386" w:rsidRDefault="00044E73">
            <w:pPr>
              <w:rPr>
                <w:rFonts w:ascii="Arial" w:hAnsi="Arial" w:cs="Arial"/>
                <w:b/>
                <w:bCs/>
                <w:sz w:val="24"/>
                <w:szCs w:val="24"/>
              </w:rPr>
            </w:pPr>
            <w:r w:rsidRPr="00974386">
              <w:rPr>
                <w:rFonts w:ascii="Arial" w:hAnsi="Arial" w:cs="Arial"/>
                <w:b/>
                <w:bCs/>
                <w:sz w:val="24"/>
                <w:szCs w:val="24"/>
              </w:rPr>
              <w:t>National Insurance Number:</w:t>
            </w:r>
          </w:p>
        </w:tc>
        <w:tc>
          <w:tcPr>
            <w:tcW w:w="5268" w:type="dxa"/>
          </w:tcPr>
          <w:p w14:paraId="02B28F93" w14:textId="40B72576" w:rsidR="00044E73" w:rsidRPr="00974386" w:rsidRDefault="00044E73">
            <w:pPr>
              <w:rPr>
                <w:rFonts w:ascii="Arial" w:hAnsi="Arial" w:cs="Arial"/>
                <w:sz w:val="24"/>
                <w:szCs w:val="24"/>
              </w:rPr>
            </w:pPr>
          </w:p>
        </w:tc>
      </w:tr>
      <w:tr w:rsidR="00044E73" w14:paraId="2A411C9B" w14:textId="77777777" w:rsidTr="00F344F5">
        <w:tc>
          <w:tcPr>
            <w:tcW w:w="5080" w:type="dxa"/>
            <w:shd w:val="clear" w:color="auto" w:fill="FFFFCC"/>
          </w:tcPr>
          <w:p w14:paraId="0C936202" w14:textId="77777777" w:rsidR="00044E73" w:rsidRPr="00974386" w:rsidRDefault="00044E73">
            <w:pPr>
              <w:rPr>
                <w:rFonts w:ascii="Arial" w:hAnsi="Arial" w:cs="Arial"/>
                <w:b/>
                <w:bCs/>
                <w:sz w:val="24"/>
                <w:szCs w:val="24"/>
              </w:rPr>
            </w:pPr>
            <w:r w:rsidRPr="00974386">
              <w:rPr>
                <w:rFonts w:ascii="Arial" w:hAnsi="Arial" w:cs="Arial"/>
                <w:b/>
                <w:bCs/>
                <w:sz w:val="24"/>
                <w:szCs w:val="24"/>
              </w:rPr>
              <w:t>Anonymised Candidate Number (to be completed by FRS HR team)</w:t>
            </w:r>
          </w:p>
        </w:tc>
        <w:tc>
          <w:tcPr>
            <w:tcW w:w="5268" w:type="dxa"/>
          </w:tcPr>
          <w:p w14:paraId="4304CD34" w14:textId="2D400883" w:rsidR="00044E73" w:rsidRPr="00974386" w:rsidRDefault="00044E73">
            <w:pPr>
              <w:rPr>
                <w:rFonts w:ascii="Arial" w:hAnsi="Arial" w:cs="Arial"/>
                <w:sz w:val="24"/>
                <w:szCs w:val="24"/>
              </w:rPr>
            </w:pPr>
          </w:p>
        </w:tc>
      </w:tr>
      <w:tr w:rsidR="00254355" w14:paraId="6C70EE8C" w14:textId="77777777" w:rsidTr="00254355">
        <w:tc>
          <w:tcPr>
            <w:tcW w:w="10348" w:type="dxa"/>
            <w:gridSpan w:val="2"/>
            <w:shd w:val="clear" w:color="auto" w:fill="FFC000"/>
          </w:tcPr>
          <w:p w14:paraId="07DAB57B" w14:textId="77777777" w:rsidR="00254355" w:rsidRPr="00974386" w:rsidRDefault="00254355">
            <w:pPr>
              <w:rPr>
                <w:rFonts w:ascii="Arial" w:hAnsi="Arial" w:cs="Arial"/>
                <w:sz w:val="24"/>
                <w:szCs w:val="24"/>
              </w:rPr>
            </w:pPr>
          </w:p>
        </w:tc>
      </w:tr>
      <w:tr w:rsidR="00044E73" w14:paraId="754CBF56" w14:textId="77777777" w:rsidTr="00F344F5">
        <w:tc>
          <w:tcPr>
            <w:tcW w:w="10348" w:type="dxa"/>
            <w:gridSpan w:val="2"/>
            <w:shd w:val="clear" w:color="auto" w:fill="FFFFCC"/>
          </w:tcPr>
          <w:p w14:paraId="07CEDDC7" w14:textId="5E79B878" w:rsidR="007136A8" w:rsidRDefault="007136A8" w:rsidP="007136A8">
            <w:pPr>
              <w:rPr>
                <w:rFonts w:ascii="Arial" w:hAnsi="Arial" w:cs="Arial"/>
                <w:b/>
                <w:bCs/>
                <w:color w:val="000000" w:themeColor="text1"/>
              </w:rPr>
            </w:pPr>
            <w:r>
              <w:rPr>
                <w:rFonts w:ascii="Arial" w:hAnsi="Arial" w:cs="Arial"/>
                <w:b/>
                <w:bCs/>
                <w:color w:val="000000" w:themeColor="text1"/>
              </w:rPr>
              <w:t>Q</w:t>
            </w:r>
            <w:r w:rsidRPr="00023285">
              <w:rPr>
                <w:rFonts w:ascii="Arial" w:hAnsi="Arial" w:cs="Arial"/>
                <w:b/>
                <w:bCs/>
                <w:color w:val="000000" w:themeColor="text1"/>
              </w:rPr>
              <w:t xml:space="preserve">uestion </w:t>
            </w:r>
            <w:r>
              <w:rPr>
                <w:rFonts w:ascii="Arial" w:hAnsi="Arial" w:cs="Arial"/>
                <w:b/>
                <w:bCs/>
                <w:color w:val="000000" w:themeColor="text1"/>
              </w:rPr>
              <w:t>1</w:t>
            </w:r>
            <w:r w:rsidRPr="00023285">
              <w:rPr>
                <w:rFonts w:ascii="Arial" w:hAnsi="Arial" w:cs="Arial"/>
                <w:b/>
                <w:bCs/>
                <w:color w:val="000000" w:themeColor="text1"/>
              </w:rPr>
              <w:t xml:space="preserve">: </w:t>
            </w:r>
            <w:r>
              <w:rPr>
                <w:rFonts w:ascii="Arial" w:hAnsi="Arial" w:cs="Arial"/>
                <w:b/>
                <w:bCs/>
                <w:color w:val="000000" w:themeColor="text1"/>
              </w:rPr>
              <w:t xml:space="preserve">Please outline any relevant experience you hold, which could contribute towards this application. </w:t>
            </w:r>
          </w:p>
          <w:p w14:paraId="261EC8C7" w14:textId="77777777" w:rsidR="007136A8" w:rsidRPr="00023285" w:rsidRDefault="007136A8" w:rsidP="007136A8">
            <w:pPr>
              <w:rPr>
                <w:rFonts w:ascii="Arial" w:hAnsi="Arial" w:cs="Arial"/>
                <w:b/>
                <w:bCs/>
                <w:color w:val="000000" w:themeColor="text1"/>
              </w:rPr>
            </w:pPr>
            <w:r>
              <w:rPr>
                <w:rFonts w:ascii="Arial" w:hAnsi="Arial" w:cs="Arial"/>
                <w:b/>
                <w:bCs/>
                <w:color w:val="000000" w:themeColor="text1"/>
              </w:rPr>
              <w:t>(</w:t>
            </w:r>
            <w:proofErr w:type="spellStart"/>
            <w:r>
              <w:rPr>
                <w:rFonts w:ascii="Arial" w:hAnsi="Arial" w:cs="Arial"/>
                <w:b/>
                <w:bCs/>
                <w:color w:val="000000" w:themeColor="text1"/>
              </w:rPr>
              <w:t>eg</w:t>
            </w:r>
            <w:proofErr w:type="spellEnd"/>
            <w:r>
              <w:rPr>
                <w:rFonts w:ascii="Arial" w:hAnsi="Arial" w:cs="Arial"/>
                <w:b/>
                <w:bCs/>
                <w:color w:val="000000" w:themeColor="text1"/>
              </w:rPr>
              <w:t xml:space="preserve"> Emergency Service experience, working as part of a team, lived experience of reacting to emergency and/ or competently following instructions)</w:t>
            </w:r>
          </w:p>
          <w:p w14:paraId="65CDFD96" w14:textId="06094317" w:rsidR="00254355" w:rsidRPr="007136A8" w:rsidRDefault="00254355" w:rsidP="00254355">
            <w:pPr>
              <w:pStyle w:val="BodyText"/>
              <w:spacing w:before="70" w:line="246" w:lineRule="exact"/>
              <w:rPr>
                <w:color w:val="231F20"/>
                <w:lang w:val="en-GB"/>
              </w:rPr>
            </w:pPr>
          </w:p>
          <w:p w14:paraId="1EF3428C" w14:textId="06E6209C" w:rsidR="00044E73" w:rsidRPr="00974386" w:rsidRDefault="00044E73" w:rsidP="00AC20A3">
            <w:pPr>
              <w:pStyle w:val="BodyText"/>
              <w:spacing w:before="70" w:line="246" w:lineRule="exact"/>
              <w:rPr>
                <w:sz w:val="24"/>
                <w:szCs w:val="24"/>
              </w:rPr>
            </w:pPr>
          </w:p>
        </w:tc>
      </w:tr>
      <w:tr w:rsidR="00044E73" w14:paraId="0BE732E9" w14:textId="77777777" w:rsidTr="00044E73">
        <w:tc>
          <w:tcPr>
            <w:tcW w:w="10348" w:type="dxa"/>
            <w:gridSpan w:val="2"/>
          </w:tcPr>
          <w:p w14:paraId="2A996172" w14:textId="77777777" w:rsidR="00044E73" w:rsidRPr="00974386" w:rsidRDefault="00044E73">
            <w:pPr>
              <w:rPr>
                <w:rFonts w:ascii="Arial" w:hAnsi="Arial" w:cs="Arial"/>
                <w:sz w:val="24"/>
                <w:szCs w:val="24"/>
              </w:rPr>
            </w:pPr>
          </w:p>
          <w:p w14:paraId="6F840472" w14:textId="77777777" w:rsidR="00044E73" w:rsidRPr="00974386" w:rsidRDefault="00044E73">
            <w:pPr>
              <w:rPr>
                <w:rFonts w:ascii="Arial" w:hAnsi="Arial" w:cs="Arial"/>
                <w:sz w:val="24"/>
                <w:szCs w:val="24"/>
              </w:rPr>
            </w:pPr>
          </w:p>
          <w:p w14:paraId="1C553537" w14:textId="77777777" w:rsidR="00044E73" w:rsidRPr="00974386" w:rsidRDefault="00044E73">
            <w:pPr>
              <w:rPr>
                <w:rFonts w:ascii="Arial" w:hAnsi="Arial" w:cs="Arial"/>
                <w:sz w:val="24"/>
                <w:szCs w:val="24"/>
              </w:rPr>
            </w:pPr>
          </w:p>
        </w:tc>
      </w:tr>
      <w:tr w:rsidR="00044E73" w14:paraId="628D0714" w14:textId="77777777" w:rsidTr="00F344F5">
        <w:tc>
          <w:tcPr>
            <w:tcW w:w="10348" w:type="dxa"/>
            <w:gridSpan w:val="2"/>
            <w:shd w:val="clear" w:color="auto" w:fill="FFFFCC"/>
          </w:tcPr>
          <w:p w14:paraId="07B1E026" w14:textId="5D29F80B" w:rsidR="007136A8" w:rsidRDefault="007136A8" w:rsidP="007136A8">
            <w:pPr>
              <w:rPr>
                <w:rFonts w:ascii="Arial" w:hAnsi="Arial" w:cs="Arial"/>
                <w:b/>
                <w:bCs/>
                <w:color w:val="000000" w:themeColor="text1"/>
              </w:rPr>
            </w:pPr>
            <w:r w:rsidRPr="00023285">
              <w:rPr>
                <w:rFonts w:ascii="Arial" w:hAnsi="Arial" w:cs="Arial"/>
                <w:b/>
                <w:bCs/>
                <w:color w:val="000000" w:themeColor="text1"/>
              </w:rPr>
              <w:t xml:space="preserve">Question </w:t>
            </w:r>
            <w:r>
              <w:rPr>
                <w:rFonts w:ascii="Arial" w:hAnsi="Arial" w:cs="Arial"/>
                <w:b/>
                <w:bCs/>
                <w:color w:val="000000" w:themeColor="text1"/>
              </w:rPr>
              <w:t>2</w:t>
            </w:r>
            <w:r w:rsidRPr="00023285">
              <w:rPr>
                <w:rFonts w:ascii="Arial" w:hAnsi="Arial" w:cs="Arial"/>
                <w:b/>
                <w:bCs/>
                <w:color w:val="000000" w:themeColor="text1"/>
              </w:rPr>
              <w:t xml:space="preserve">: </w:t>
            </w:r>
            <w:r>
              <w:rPr>
                <w:rFonts w:ascii="Arial" w:hAnsi="Arial" w:cs="Arial"/>
                <w:b/>
                <w:bCs/>
                <w:color w:val="000000" w:themeColor="text1"/>
              </w:rPr>
              <w:t xml:space="preserve">What attributes (skills and or beliefs) do you hold that could benefit the Auxiliary Reserve in SWFR? Please ensure you support your answer with an example or description of when you have displayed this attribute. </w:t>
            </w:r>
          </w:p>
          <w:p w14:paraId="4DF0D337" w14:textId="77777777" w:rsidR="007136A8" w:rsidRPr="00023285" w:rsidRDefault="007136A8" w:rsidP="007136A8">
            <w:pPr>
              <w:rPr>
                <w:rFonts w:ascii="Arial" w:hAnsi="Arial" w:cs="Arial"/>
                <w:b/>
                <w:bCs/>
                <w:color w:val="000000" w:themeColor="text1"/>
              </w:rPr>
            </w:pPr>
            <w:r>
              <w:rPr>
                <w:rFonts w:ascii="Arial" w:hAnsi="Arial" w:cs="Arial"/>
                <w:b/>
                <w:bCs/>
                <w:color w:val="000000" w:themeColor="text1"/>
              </w:rPr>
              <w:t>(</w:t>
            </w:r>
            <w:proofErr w:type="spellStart"/>
            <w:r>
              <w:rPr>
                <w:rFonts w:ascii="Arial" w:hAnsi="Arial" w:cs="Arial"/>
                <w:b/>
                <w:bCs/>
                <w:color w:val="000000" w:themeColor="text1"/>
              </w:rPr>
              <w:t>eg</w:t>
            </w:r>
            <w:proofErr w:type="spellEnd"/>
            <w:r>
              <w:rPr>
                <w:rFonts w:ascii="Arial" w:hAnsi="Arial" w:cs="Arial"/>
                <w:b/>
                <w:bCs/>
                <w:color w:val="000000" w:themeColor="text1"/>
              </w:rPr>
              <w:t xml:space="preserve"> Team player / Committed / Professional etc)</w:t>
            </w:r>
          </w:p>
          <w:p w14:paraId="6A613A10" w14:textId="77777777" w:rsidR="00044E73" w:rsidRDefault="00044E73" w:rsidP="007136A8">
            <w:pPr>
              <w:rPr>
                <w:rFonts w:ascii="Arial" w:hAnsi="Arial" w:cs="Arial"/>
                <w:b/>
                <w:bCs/>
                <w:sz w:val="24"/>
                <w:szCs w:val="24"/>
              </w:rPr>
            </w:pPr>
          </w:p>
          <w:p w14:paraId="3F98C366" w14:textId="13769D5E" w:rsidR="007136A8" w:rsidRPr="00974386" w:rsidRDefault="007136A8" w:rsidP="007136A8">
            <w:pPr>
              <w:rPr>
                <w:rFonts w:ascii="Arial" w:hAnsi="Arial" w:cs="Arial"/>
                <w:b/>
                <w:bCs/>
                <w:sz w:val="24"/>
                <w:szCs w:val="24"/>
              </w:rPr>
            </w:pPr>
          </w:p>
        </w:tc>
      </w:tr>
      <w:tr w:rsidR="00044E73" w14:paraId="06469F6F" w14:textId="77777777" w:rsidTr="00044E73">
        <w:tc>
          <w:tcPr>
            <w:tcW w:w="10348" w:type="dxa"/>
            <w:gridSpan w:val="2"/>
          </w:tcPr>
          <w:p w14:paraId="6ABD6752" w14:textId="77777777" w:rsidR="00044E73" w:rsidRPr="00974386" w:rsidRDefault="00044E73">
            <w:pPr>
              <w:rPr>
                <w:rFonts w:ascii="Arial" w:hAnsi="Arial" w:cs="Arial"/>
                <w:b/>
                <w:bCs/>
                <w:sz w:val="24"/>
                <w:szCs w:val="24"/>
              </w:rPr>
            </w:pPr>
          </w:p>
          <w:p w14:paraId="2D758E6D" w14:textId="77777777" w:rsidR="00044E73" w:rsidRPr="00974386" w:rsidRDefault="00044E73">
            <w:pPr>
              <w:rPr>
                <w:rFonts w:ascii="Arial" w:hAnsi="Arial" w:cs="Arial"/>
                <w:b/>
                <w:bCs/>
                <w:sz w:val="24"/>
                <w:szCs w:val="24"/>
              </w:rPr>
            </w:pPr>
          </w:p>
          <w:p w14:paraId="5755811A" w14:textId="77777777" w:rsidR="00044E73" w:rsidRPr="00974386" w:rsidRDefault="00044E73">
            <w:pPr>
              <w:rPr>
                <w:rFonts w:ascii="Arial" w:hAnsi="Arial" w:cs="Arial"/>
                <w:b/>
                <w:bCs/>
                <w:sz w:val="24"/>
                <w:szCs w:val="24"/>
              </w:rPr>
            </w:pPr>
          </w:p>
        </w:tc>
      </w:tr>
      <w:tr w:rsidR="00044E73" w14:paraId="0BE0CEBB" w14:textId="77777777" w:rsidTr="00F344F5">
        <w:tc>
          <w:tcPr>
            <w:tcW w:w="10348" w:type="dxa"/>
            <w:gridSpan w:val="2"/>
            <w:shd w:val="clear" w:color="auto" w:fill="FFFFCC"/>
          </w:tcPr>
          <w:p w14:paraId="1A1298C5" w14:textId="63902117" w:rsidR="00153174" w:rsidRDefault="007136A8" w:rsidP="007136A8">
            <w:pPr>
              <w:tabs>
                <w:tab w:val="left" w:pos="3220"/>
              </w:tabs>
              <w:rPr>
                <w:rFonts w:ascii="Arial" w:hAnsi="Arial" w:cs="Arial"/>
                <w:b/>
                <w:bCs/>
                <w:sz w:val="24"/>
                <w:szCs w:val="24"/>
              </w:rPr>
            </w:pPr>
            <w:bookmarkStart w:id="0" w:name="_Hlk195002835"/>
            <w:r>
              <w:rPr>
                <w:rFonts w:ascii="Arial" w:hAnsi="Arial" w:cs="Arial"/>
                <w:b/>
                <w:bCs/>
                <w:sz w:val="24"/>
                <w:szCs w:val="24"/>
              </w:rPr>
              <w:t xml:space="preserve">Question 3: </w:t>
            </w:r>
          </w:p>
          <w:p w14:paraId="1232EDC8" w14:textId="4022BD70" w:rsidR="007136A8" w:rsidRDefault="007136A8" w:rsidP="007136A8">
            <w:pPr>
              <w:tabs>
                <w:tab w:val="left" w:pos="3220"/>
              </w:tabs>
              <w:rPr>
                <w:rFonts w:ascii="Arial" w:hAnsi="Arial" w:cs="Arial"/>
                <w:b/>
                <w:bCs/>
                <w:sz w:val="24"/>
                <w:szCs w:val="24"/>
              </w:rPr>
            </w:pPr>
            <w:r>
              <w:rPr>
                <w:rFonts w:ascii="Arial" w:hAnsi="Arial" w:cs="Arial"/>
                <w:b/>
                <w:bCs/>
                <w:sz w:val="24"/>
                <w:szCs w:val="24"/>
              </w:rPr>
              <w:t xml:space="preserve">Please confirm that you </w:t>
            </w:r>
            <w:r w:rsidR="00B3011D">
              <w:rPr>
                <w:rFonts w:ascii="Arial" w:hAnsi="Arial" w:cs="Arial"/>
                <w:b/>
                <w:bCs/>
                <w:sz w:val="24"/>
                <w:szCs w:val="24"/>
              </w:rPr>
              <w:t xml:space="preserve">can </w:t>
            </w:r>
            <w:r>
              <w:rPr>
                <w:rFonts w:ascii="Arial" w:hAnsi="Arial" w:cs="Arial"/>
                <w:b/>
                <w:bCs/>
                <w:sz w:val="24"/>
                <w:szCs w:val="24"/>
              </w:rPr>
              <w:t xml:space="preserve">commit to </w:t>
            </w:r>
            <w:proofErr w:type="gramStart"/>
            <w:r>
              <w:rPr>
                <w:rFonts w:ascii="Arial" w:hAnsi="Arial" w:cs="Arial"/>
                <w:b/>
                <w:bCs/>
                <w:sz w:val="24"/>
                <w:szCs w:val="24"/>
              </w:rPr>
              <w:t>all of</w:t>
            </w:r>
            <w:proofErr w:type="gramEnd"/>
            <w:r>
              <w:rPr>
                <w:rFonts w:ascii="Arial" w:hAnsi="Arial" w:cs="Arial"/>
                <w:b/>
                <w:bCs/>
                <w:sz w:val="24"/>
                <w:szCs w:val="24"/>
              </w:rPr>
              <w:t xml:space="preserve"> the training days set out within the ‘ESSENTIAL’ part of the Personal Specification. (This Question does not require 1000 words)</w:t>
            </w:r>
          </w:p>
          <w:bookmarkEnd w:id="0"/>
          <w:p w14:paraId="4DBDF806" w14:textId="7F1A443D" w:rsidR="00254355" w:rsidRPr="00974386" w:rsidRDefault="00254355" w:rsidP="00AC20A3">
            <w:pPr>
              <w:rPr>
                <w:rFonts w:ascii="Arial" w:hAnsi="Arial" w:cs="Arial"/>
                <w:b/>
                <w:bCs/>
                <w:sz w:val="24"/>
                <w:szCs w:val="24"/>
              </w:rPr>
            </w:pPr>
          </w:p>
        </w:tc>
      </w:tr>
      <w:tr w:rsidR="00044E73" w14:paraId="03798F5D" w14:textId="77777777" w:rsidTr="00044E73">
        <w:tc>
          <w:tcPr>
            <w:tcW w:w="10348" w:type="dxa"/>
            <w:gridSpan w:val="2"/>
          </w:tcPr>
          <w:p w14:paraId="349B04F8" w14:textId="77777777" w:rsidR="00044E73" w:rsidRPr="00974386" w:rsidRDefault="00044E73">
            <w:pPr>
              <w:rPr>
                <w:rFonts w:ascii="Arial" w:hAnsi="Arial" w:cs="Arial"/>
                <w:b/>
                <w:bCs/>
                <w:sz w:val="24"/>
                <w:szCs w:val="24"/>
              </w:rPr>
            </w:pPr>
          </w:p>
          <w:p w14:paraId="20338EA4" w14:textId="77777777" w:rsidR="00044E73" w:rsidRPr="00974386" w:rsidRDefault="00044E73">
            <w:pPr>
              <w:rPr>
                <w:rFonts w:ascii="Arial" w:hAnsi="Arial" w:cs="Arial"/>
                <w:b/>
                <w:bCs/>
                <w:sz w:val="24"/>
                <w:szCs w:val="24"/>
              </w:rPr>
            </w:pPr>
          </w:p>
          <w:p w14:paraId="4A679986" w14:textId="77777777" w:rsidR="00044E73" w:rsidRPr="00974386" w:rsidRDefault="00044E73">
            <w:pPr>
              <w:rPr>
                <w:rFonts w:ascii="Arial" w:hAnsi="Arial" w:cs="Arial"/>
                <w:b/>
                <w:bCs/>
                <w:sz w:val="24"/>
                <w:szCs w:val="24"/>
              </w:rPr>
            </w:pPr>
          </w:p>
        </w:tc>
      </w:tr>
      <w:tr w:rsidR="00044E73" w14:paraId="007150FC" w14:textId="77777777" w:rsidTr="00254355">
        <w:tc>
          <w:tcPr>
            <w:tcW w:w="10348" w:type="dxa"/>
            <w:gridSpan w:val="2"/>
            <w:shd w:val="clear" w:color="auto" w:fill="FFC000"/>
          </w:tcPr>
          <w:p w14:paraId="5D10335A" w14:textId="4CA4989E" w:rsidR="00044E73" w:rsidRDefault="00044E73" w:rsidP="00044E73">
            <w:pPr>
              <w:pStyle w:val="NoSpacing"/>
              <w:jc w:val="center"/>
              <w:rPr>
                <w:rFonts w:ascii="Arial" w:hAnsi="Arial" w:cs="Arial"/>
                <w:b/>
                <w:bCs/>
                <w:sz w:val="28"/>
                <w:szCs w:val="28"/>
              </w:rPr>
            </w:pPr>
            <w:r w:rsidRPr="0041752D">
              <w:rPr>
                <w:rFonts w:ascii="Arial" w:hAnsi="Arial" w:cs="Arial"/>
                <w:b/>
                <w:bCs/>
                <w:sz w:val="28"/>
                <w:szCs w:val="28"/>
              </w:rPr>
              <w:t xml:space="preserve">Closing date </w:t>
            </w:r>
            <w:r w:rsidR="00254355">
              <w:rPr>
                <w:rFonts w:ascii="Arial" w:hAnsi="Arial" w:cs="Arial"/>
                <w:b/>
                <w:bCs/>
                <w:sz w:val="28"/>
                <w:szCs w:val="28"/>
              </w:rPr>
              <w:t>–</w:t>
            </w:r>
            <w:r w:rsidRPr="0041752D">
              <w:rPr>
                <w:rFonts w:ascii="Arial" w:hAnsi="Arial" w:cs="Arial"/>
                <w:b/>
                <w:bCs/>
                <w:sz w:val="28"/>
                <w:szCs w:val="28"/>
              </w:rPr>
              <w:t xml:space="preserve"> </w:t>
            </w:r>
            <w:r w:rsidR="00051EA7">
              <w:rPr>
                <w:rFonts w:ascii="Arial" w:hAnsi="Arial" w:cs="Arial"/>
                <w:b/>
                <w:bCs/>
                <w:sz w:val="28"/>
                <w:szCs w:val="28"/>
              </w:rPr>
              <w:t>25/04/2025</w:t>
            </w:r>
          </w:p>
          <w:p w14:paraId="6FDCB0A3" w14:textId="77777777" w:rsidR="00044E73" w:rsidRPr="00044E73" w:rsidRDefault="00044E73" w:rsidP="00044E73">
            <w:pPr>
              <w:ind w:firstLine="720"/>
              <w:rPr>
                <w:sz w:val="24"/>
                <w:szCs w:val="24"/>
              </w:rPr>
            </w:pPr>
          </w:p>
        </w:tc>
      </w:tr>
    </w:tbl>
    <w:p w14:paraId="17AE9928" w14:textId="77777777" w:rsidR="00BB2BBC" w:rsidRDefault="00BB2BBC"/>
    <w:sectPr w:rsidR="00BB2BBC" w:rsidSect="000579FF">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445C6"/>
    <w:multiLevelType w:val="hybridMultilevel"/>
    <w:tmpl w:val="D7C8AD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25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73"/>
    <w:rsid w:val="00034CF3"/>
    <w:rsid w:val="00044E73"/>
    <w:rsid w:val="00051EA7"/>
    <w:rsid w:val="000579FF"/>
    <w:rsid w:val="00066D01"/>
    <w:rsid w:val="00153174"/>
    <w:rsid w:val="001D3FC2"/>
    <w:rsid w:val="002057D6"/>
    <w:rsid w:val="00254355"/>
    <w:rsid w:val="004874B8"/>
    <w:rsid w:val="004C5532"/>
    <w:rsid w:val="005464C1"/>
    <w:rsid w:val="00571D02"/>
    <w:rsid w:val="005A1533"/>
    <w:rsid w:val="00667E32"/>
    <w:rsid w:val="007136A8"/>
    <w:rsid w:val="007147DE"/>
    <w:rsid w:val="00884E05"/>
    <w:rsid w:val="008B5A78"/>
    <w:rsid w:val="00974386"/>
    <w:rsid w:val="00AC20A3"/>
    <w:rsid w:val="00B3011D"/>
    <w:rsid w:val="00BB2BBC"/>
    <w:rsid w:val="00C6059C"/>
    <w:rsid w:val="00C75F94"/>
    <w:rsid w:val="00C96C8D"/>
    <w:rsid w:val="00CC0DE7"/>
    <w:rsid w:val="00D07428"/>
    <w:rsid w:val="00E857A0"/>
    <w:rsid w:val="00ED5BD5"/>
    <w:rsid w:val="00EF325B"/>
    <w:rsid w:val="00F20831"/>
    <w:rsid w:val="00F34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8509"/>
  <w15:chartTrackingRefBased/>
  <w15:docId w15:val="{78A1CD4A-6A68-46DA-BB07-B45B7B59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4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4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44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E73"/>
    <w:rPr>
      <w:rFonts w:eastAsiaTheme="majorEastAsia" w:cstheme="majorBidi"/>
      <w:color w:val="272727" w:themeColor="text1" w:themeTint="D8"/>
    </w:rPr>
  </w:style>
  <w:style w:type="paragraph" w:styleId="Title">
    <w:name w:val="Title"/>
    <w:basedOn w:val="Normal"/>
    <w:next w:val="Normal"/>
    <w:link w:val="TitleChar"/>
    <w:uiPriority w:val="10"/>
    <w:qFormat/>
    <w:rsid w:val="00044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E73"/>
    <w:pPr>
      <w:spacing w:before="160"/>
      <w:jc w:val="center"/>
    </w:pPr>
    <w:rPr>
      <w:i/>
      <w:iCs/>
      <w:color w:val="404040" w:themeColor="text1" w:themeTint="BF"/>
    </w:rPr>
  </w:style>
  <w:style w:type="character" w:customStyle="1" w:styleId="QuoteChar">
    <w:name w:val="Quote Char"/>
    <w:basedOn w:val="DefaultParagraphFont"/>
    <w:link w:val="Quote"/>
    <w:uiPriority w:val="29"/>
    <w:rsid w:val="00044E73"/>
    <w:rPr>
      <w:i/>
      <w:iCs/>
      <w:color w:val="404040" w:themeColor="text1" w:themeTint="BF"/>
    </w:rPr>
  </w:style>
  <w:style w:type="paragraph" w:styleId="ListParagraph">
    <w:name w:val="List Paragraph"/>
    <w:basedOn w:val="Normal"/>
    <w:uiPriority w:val="34"/>
    <w:qFormat/>
    <w:rsid w:val="00044E73"/>
    <w:pPr>
      <w:ind w:left="720"/>
      <w:contextualSpacing/>
    </w:pPr>
  </w:style>
  <w:style w:type="character" w:styleId="IntenseEmphasis">
    <w:name w:val="Intense Emphasis"/>
    <w:basedOn w:val="DefaultParagraphFont"/>
    <w:uiPriority w:val="21"/>
    <w:qFormat/>
    <w:rsid w:val="00044E73"/>
    <w:rPr>
      <w:i/>
      <w:iCs/>
      <w:color w:val="0F4761" w:themeColor="accent1" w:themeShade="BF"/>
    </w:rPr>
  </w:style>
  <w:style w:type="paragraph" w:styleId="IntenseQuote">
    <w:name w:val="Intense Quote"/>
    <w:basedOn w:val="Normal"/>
    <w:next w:val="Normal"/>
    <w:link w:val="IntenseQuoteChar"/>
    <w:uiPriority w:val="30"/>
    <w:qFormat/>
    <w:rsid w:val="00044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E73"/>
    <w:rPr>
      <w:i/>
      <w:iCs/>
      <w:color w:val="0F4761" w:themeColor="accent1" w:themeShade="BF"/>
    </w:rPr>
  </w:style>
  <w:style w:type="character" w:styleId="IntenseReference">
    <w:name w:val="Intense Reference"/>
    <w:basedOn w:val="DefaultParagraphFont"/>
    <w:uiPriority w:val="32"/>
    <w:qFormat/>
    <w:rsid w:val="00044E73"/>
    <w:rPr>
      <w:b/>
      <w:bCs/>
      <w:smallCaps/>
      <w:color w:val="0F4761" w:themeColor="accent1" w:themeShade="BF"/>
      <w:spacing w:val="5"/>
    </w:rPr>
  </w:style>
  <w:style w:type="table" w:styleId="TableGrid">
    <w:name w:val="Table Grid"/>
    <w:basedOn w:val="TableNormal"/>
    <w:uiPriority w:val="39"/>
    <w:rsid w:val="0004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4E73"/>
    <w:pPr>
      <w:spacing w:after="0" w:line="240" w:lineRule="auto"/>
    </w:pPr>
    <w:rPr>
      <w:kern w:val="0"/>
      <w14:ligatures w14:val="none"/>
    </w:rPr>
  </w:style>
  <w:style w:type="character" w:styleId="CommentReference">
    <w:name w:val="annotation reference"/>
    <w:basedOn w:val="DefaultParagraphFont"/>
    <w:uiPriority w:val="99"/>
    <w:semiHidden/>
    <w:unhideWhenUsed/>
    <w:rsid w:val="00044E73"/>
    <w:rPr>
      <w:sz w:val="16"/>
      <w:szCs w:val="16"/>
    </w:rPr>
  </w:style>
  <w:style w:type="paragraph" w:styleId="CommentText">
    <w:name w:val="annotation text"/>
    <w:basedOn w:val="Normal"/>
    <w:link w:val="CommentTextChar"/>
    <w:uiPriority w:val="99"/>
    <w:unhideWhenUsed/>
    <w:rsid w:val="00044E73"/>
    <w:pPr>
      <w:spacing w:line="240" w:lineRule="auto"/>
    </w:pPr>
    <w:rPr>
      <w:sz w:val="20"/>
      <w:szCs w:val="20"/>
    </w:rPr>
  </w:style>
  <w:style w:type="character" w:customStyle="1" w:styleId="CommentTextChar">
    <w:name w:val="Comment Text Char"/>
    <w:basedOn w:val="DefaultParagraphFont"/>
    <w:link w:val="CommentText"/>
    <w:uiPriority w:val="99"/>
    <w:rsid w:val="00044E73"/>
    <w:rPr>
      <w:sz w:val="20"/>
      <w:szCs w:val="20"/>
    </w:rPr>
  </w:style>
  <w:style w:type="character" w:styleId="Hyperlink">
    <w:name w:val="Hyperlink"/>
    <w:basedOn w:val="DefaultParagraphFont"/>
    <w:uiPriority w:val="99"/>
    <w:unhideWhenUsed/>
    <w:rsid w:val="000579FF"/>
    <w:rPr>
      <w:color w:val="467886" w:themeColor="hyperlink"/>
      <w:u w:val="single"/>
    </w:rPr>
  </w:style>
  <w:style w:type="character" w:styleId="UnresolvedMention">
    <w:name w:val="Unresolved Mention"/>
    <w:basedOn w:val="DefaultParagraphFont"/>
    <w:uiPriority w:val="99"/>
    <w:semiHidden/>
    <w:unhideWhenUsed/>
    <w:rsid w:val="000579FF"/>
    <w:rPr>
      <w:color w:val="605E5C"/>
      <w:shd w:val="clear" w:color="auto" w:fill="E1DFDD"/>
    </w:rPr>
  </w:style>
  <w:style w:type="character" w:customStyle="1" w:styleId="fontstyle01">
    <w:name w:val="fontstyle01"/>
    <w:basedOn w:val="DefaultParagraphFont"/>
    <w:rsid w:val="00153174"/>
    <w:rPr>
      <w:rFonts w:ascii="ArialMT" w:hAnsi="ArialMT" w:hint="default"/>
      <w:b w:val="0"/>
      <w:bCs w:val="0"/>
      <w:i w:val="0"/>
      <w:iCs w:val="0"/>
      <w:color w:val="4A4A49"/>
      <w:sz w:val="18"/>
      <w:szCs w:val="18"/>
    </w:rPr>
  </w:style>
  <w:style w:type="paragraph" w:styleId="BodyText">
    <w:name w:val="Body Text"/>
    <w:basedOn w:val="Normal"/>
    <w:link w:val="BodyTextChar"/>
    <w:uiPriority w:val="1"/>
    <w:qFormat/>
    <w:rsid w:val="00254355"/>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254355"/>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onnel@southwales-f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outhwales-fire.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Wales Fire &amp; Rescue Service</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Serena</dc:creator>
  <cp:keywords/>
  <dc:description/>
  <cp:lastModifiedBy>Kerry, Mark</cp:lastModifiedBy>
  <cp:revision>2</cp:revision>
  <dcterms:created xsi:type="dcterms:W3CDTF">2025-04-08T10:21:00Z</dcterms:created>
  <dcterms:modified xsi:type="dcterms:W3CDTF">2025-04-08T10:21:00Z</dcterms:modified>
</cp:coreProperties>
</file>