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0948F03F" w14:textId="77777777" w:rsidR="005F7BC3" w:rsidRDefault="00044E73" w:rsidP="005F7BC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3EACE138" w:rsidR="008B5A78" w:rsidRPr="00254355" w:rsidRDefault="000E0A86" w:rsidP="005F7BC3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Legal Services Manager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45846543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evidence Template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200BD4B5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-word limit for each of the shortlisting criteria (i.e. max of </w:t>
            </w:r>
            <w:r w:rsidR="00982788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500 words).  Then save in a Word </w:t>
            </w:r>
            <w:r w:rsidR="005A1533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5F7BC3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7" w:history="1">
              <w:r w:rsidR="008B5A78" w:rsidRPr="005F7BC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8" w:history="1"/>
            <w:r w:rsidRPr="005F7B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5F7BC3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198E49D1" w14:textId="77777777" w:rsidTr="00F344F5">
        <w:tc>
          <w:tcPr>
            <w:tcW w:w="5080" w:type="dxa"/>
            <w:shd w:val="clear" w:color="auto" w:fill="FFFFCC"/>
          </w:tcPr>
          <w:p w14:paraId="03E4E859" w14:textId="42377974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268" w:type="dxa"/>
          </w:tcPr>
          <w:p w14:paraId="678CA477" w14:textId="7E7C5C11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173ABA2B" w14:textId="77777777" w:rsidTr="00F344F5">
        <w:tc>
          <w:tcPr>
            <w:tcW w:w="5080" w:type="dxa"/>
            <w:shd w:val="clear" w:color="auto" w:fill="FFFFCC"/>
          </w:tcPr>
          <w:p w14:paraId="4D24FF2D" w14:textId="68AF5B45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:rsidRPr="000E0A86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5F7BC3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EF3428C" w14:textId="4E355EA1" w:rsidR="00044E73" w:rsidRPr="005F7BC3" w:rsidRDefault="00254355" w:rsidP="00AC20A3">
            <w:pPr>
              <w:pStyle w:val="BodyText"/>
              <w:spacing w:before="70" w:line="246" w:lineRule="exact"/>
              <w:rPr>
                <w:color w:val="231F20"/>
                <w:sz w:val="24"/>
                <w:szCs w:val="24"/>
              </w:rPr>
            </w:pPr>
            <w:r w:rsidRPr="005F7BC3">
              <w:rPr>
                <w:b/>
                <w:bCs/>
                <w:sz w:val="24"/>
                <w:szCs w:val="24"/>
              </w:rPr>
              <w:t>S</w:t>
            </w:r>
            <w:r w:rsidR="00044E73" w:rsidRPr="005F7BC3">
              <w:rPr>
                <w:b/>
                <w:bCs/>
                <w:sz w:val="24"/>
                <w:szCs w:val="24"/>
              </w:rPr>
              <w:t>hortlisting Criteria 1:</w:t>
            </w:r>
            <w:r w:rsidRPr="005F7BC3">
              <w:rPr>
                <w:color w:val="231F20"/>
                <w:sz w:val="24"/>
                <w:szCs w:val="24"/>
              </w:rPr>
              <w:t xml:space="preserve"> </w:t>
            </w:r>
            <w:r w:rsidR="000E0A86" w:rsidRPr="005F7BC3">
              <w:rPr>
                <w:b/>
                <w:bCs/>
                <w:color w:val="000000" w:themeColor="text1"/>
                <w:sz w:val="24"/>
                <w:szCs w:val="24"/>
              </w:rPr>
              <w:t>Please advise if you have a Law Degree or equivalent experience and whether you are a Solicitor, Barrister, fellow of the Institute of Legal Executives, or other comparable profession</w:t>
            </w:r>
          </w:p>
        </w:tc>
      </w:tr>
      <w:tr w:rsidR="00044E73" w:rsidRPr="000E0A86" w14:paraId="0BE732E9" w14:textId="77777777" w:rsidTr="005F7BC3">
        <w:trPr>
          <w:trHeight w:val="722"/>
        </w:trPr>
        <w:tc>
          <w:tcPr>
            <w:tcW w:w="10348" w:type="dxa"/>
            <w:gridSpan w:val="2"/>
          </w:tcPr>
          <w:p w14:paraId="2A996172" w14:textId="77777777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5F7BC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:rsidRPr="000E0A86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F98C366" w14:textId="707C13BD" w:rsidR="00044E73" w:rsidRPr="005F7BC3" w:rsidRDefault="00044E73" w:rsidP="00AC20A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5F7B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0A86" w:rsidRPr="005F7B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evidence that shows your experience in dealing with general legal matters across different legal areas</w:t>
            </w:r>
          </w:p>
        </w:tc>
      </w:tr>
      <w:tr w:rsidR="00044E73" w:rsidRPr="000E0A86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:rsidRPr="000E0A86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4DBDF806" w14:textId="630E1DEA" w:rsidR="00254355" w:rsidRPr="005F7BC3" w:rsidRDefault="00044E73" w:rsidP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  <w:r w:rsidR="000E0A86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0A86" w:rsidRPr="005F7B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describe your experience in at least one of the following areas of law: 1. Property 2. Contract or 3. GDPR &amp; Information Management</w:t>
            </w:r>
          </w:p>
        </w:tc>
      </w:tr>
      <w:tr w:rsidR="00044E73" w:rsidRPr="000E0A86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5F7BC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:rsidRPr="000E0A86" w14:paraId="1DD95555" w14:textId="77777777" w:rsidTr="00F344F5">
        <w:tc>
          <w:tcPr>
            <w:tcW w:w="10348" w:type="dxa"/>
            <w:gridSpan w:val="2"/>
            <w:shd w:val="clear" w:color="auto" w:fill="FFFFCC"/>
          </w:tcPr>
          <w:p w14:paraId="07247CED" w14:textId="2F9E7559" w:rsidR="00AC20A3" w:rsidRPr="005F7BC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4:</w:t>
            </w:r>
            <w:r w:rsidR="000E0A86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0A86" w:rsidRPr="005F7B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outline a time that you have had to work in full compliance with policy, legislative provisions and other guidance, respecting any sensitive information that is presented</w:t>
            </w:r>
          </w:p>
        </w:tc>
      </w:tr>
      <w:tr w:rsidR="00AC20A3" w:rsidRPr="000E0A86" w14:paraId="0DBC22B9" w14:textId="77777777" w:rsidTr="00AC20A3">
        <w:trPr>
          <w:trHeight w:val="949"/>
        </w:trPr>
        <w:tc>
          <w:tcPr>
            <w:tcW w:w="10348" w:type="dxa"/>
            <w:gridSpan w:val="2"/>
          </w:tcPr>
          <w:p w14:paraId="2228AE87" w14:textId="77777777" w:rsidR="00AC20A3" w:rsidRPr="005F7BC3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20A3" w:rsidRPr="000E0A86" w14:paraId="4E86F635" w14:textId="77777777" w:rsidTr="00F344F5">
        <w:tc>
          <w:tcPr>
            <w:tcW w:w="10348" w:type="dxa"/>
            <w:gridSpan w:val="2"/>
            <w:shd w:val="clear" w:color="auto" w:fill="FFFFCC"/>
          </w:tcPr>
          <w:p w14:paraId="54B568EC" w14:textId="6D089AEA" w:rsidR="00AC20A3" w:rsidRPr="005F7BC3" w:rsidRDefault="00AC20A3" w:rsidP="009C72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7BC3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5:</w:t>
            </w:r>
            <w:r w:rsidR="000E0A86" w:rsidRPr="005F7B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E0A86" w:rsidRPr="005F7BC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Please provide an example of your ability to promote and manage diversity and demonstrate a fair and ethical approach in all situations</w:t>
            </w:r>
          </w:p>
        </w:tc>
      </w:tr>
      <w:tr w:rsidR="00AC20A3" w:rsidRPr="000E0A86" w14:paraId="4C05A587" w14:textId="77777777" w:rsidTr="00AC20A3">
        <w:trPr>
          <w:trHeight w:val="986"/>
        </w:trPr>
        <w:tc>
          <w:tcPr>
            <w:tcW w:w="10348" w:type="dxa"/>
            <w:gridSpan w:val="2"/>
          </w:tcPr>
          <w:p w14:paraId="0D2B2A62" w14:textId="77777777" w:rsidR="00AC20A3" w:rsidRPr="005F7BC3" w:rsidRDefault="00AC20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:rsidRPr="000E0A86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7A4857FC" w:rsidR="00044E73" w:rsidRPr="000E0A86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0E0A86">
              <w:rPr>
                <w:rFonts w:ascii="Arial" w:hAnsi="Arial" w:cs="Arial"/>
                <w:b/>
                <w:bCs/>
              </w:rPr>
              <w:t xml:space="preserve">Closing date </w:t>
            </w:r>
            <w:r w:rsidR="00254355" w:rsidRPr="000E0A86">
              <w:rPr>
                <w:rFonts w:ascii="Arial" w:hAnsi="Arial" w:cs="Arial"/>
                <w:b/>
                <w:bCs/>
              </w:rPr>
              <w:t>–</w:t>
            </w:r>
            <w:r w:rsidRPr="000E0A86">
              <w:rPr>
                <w:rFonts w:ascii="Arial" w:hAnsi="Arial" w:cs="Arial"/>
                <w:b/>
                <w:bCs/>
              </w:rPr>
              <w:t xml:space="preserve"> </w:t>
            </w:r>
            <w:r w:rsidR="00982788">
              <w:rPr>
                <w:rFonts w:ascii="Arial" w:hAnsi="Arial" w:cs="Arial"/>
                <w:b/>
                <w:bCs/>
              </w:rPr>
              <w:t>29</w:t>
            </w:r>
            <w:r w:rsidR="000E0A86" w:rsidRPr="000E0A86">
              <w:rPr>
                <w:rFonts w:ascii="Arial" w:hAnsi="Arial" w:cs="Arial"/>
                <w:b/>
                <w:bCs/>
                <w:color w:val="231F20"/>
                <w:spacing w:val="-1"/>
                <w:vertAlign w:val="superscript"/>
              </w:rPr>
              <w:t>th</w:t>
            </w:r>
            <w:r w:rsidR="000E0A86" w:rsidRPr="000E0A86">
              <w:rPr>
                <w:rFonts w:ascii="Arial" w:hAnsi="Arial" w:cs="Arial"/>
                <w:b/>
                <w:bCs/>
                <w:color w:val="231F20"/>
                <w:spacing w:val="-1"/>
              </w:rPr>
              <w:t xml:space="preserve"> April 2025 at 12:00 Midday</w:t>
            </w:r>
          </w:p>
          <w:p w14:paraId="6FDCB0A3" w14:textId="77777777" w:rsidR="00044E73" w:rsidRPr="000E0A86" w:rsidRDefault="00044E73" w:rsidP="00044E73">
            <w:pPr>
              <w:ind w:firstLine="720"/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0E0A86"/>
    <w:rsid w:val="001078A3"/>
    <w:rsid w:val="00153174"/>
    <w:rsid w:val="001D3FC2"/>
    <w:rsid w:val="002057D6"/>
    <w:rsid w:val="00254355"/>
    <w:rsid w:val="004874B8"/>
    <w:rsid w:val="004C5532"/>
    <w:rsid w:val="00571D02"/>
    <w:rsid w:val="005A1533"/>
    <w:rsid w:val="005F7BC3"/>
    <w:rsid w:val="00667E32"/>
    <w:rsid w:val="007147DE"/>
    <w:rsid w:val="00884E05"/>
    <w:rsid w:val="008B5A78"/>
    <w:rsid w:val="008C21FE"/>
    <w:rsid w:val="00974386"/>
    <w:rsid w:val="00982788"/>
    <w:rsid w:val="00996BE1"/>
    <w:rsid w:val="00AC20A3"/>
    <w:rsid w:val="00BB2BBC"/>
    <w:rsid w:val="00C6059C"/>
    <w:rsid w:val="00C75F94"/>
    <w:rsid w:val="00CC0DE7"/>
    <w:rsid w:val="00D07428"/>
    <w:rsid w:val="00E857A0"/>
    <w:rsid w:val="00ED5BD5"/>
    <w:rsid w:val="00F20831"/>
    <w:rsid w:val="00F3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recruitment@southwales-f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03DA-07DA-479E-9F42-A463D4D1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4</cp:revision>
  <dcterms:created xsi:type="dcterms:W3CDTF">2025-03-18T15:36:00Z</dcterms:created>
  <dcterms:modified xsi:type="dcterms:W3CDTF">2025-04-09T06:41:00Z</dcterms:modified>
</cp:coreProperties>
</file>